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Rock Salt" w:cs="Rock Salt" w:eastAsia="Rock Salt" w:hAnsi="Rock Salt"/>
          <w:color w:val="93c47d"/>
          <w:sz w:val="38"/>
          <w:szCs w:val="38"/>
        </w:rPr>
      </w:pPr>
      <w:r w:rsidDel="00000000" w:rsidR="00000000" w:rsidRPr="00000000">
        <w:rPr>
          <w:rFonts w:ascii="Rock Salt" w:cs="Rock Salt" w:eastAsia="Rock Salt" w:hAnsi="Rock Salt"/>
          <w:color w:val="93c47d"/>
          <w:sz w:val="38"/>
          <w:szCs w:val="38"/>
          <w:rtl w:val="0"/>
        </w:rPr>
        <w:t xml:space="preserve">2 YEAR OLD CLASSROOM SUPPLY LIST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FOLLOWING ITEMS ARE SHARED WITHIN THE CLASSROOM AND DO NOT NEED TO BE LABELED:</w:t>
      </w:r>
    </w:p>
    <w:p w:rsidR="00000000" w:rsidDel="00000000" w:rsidP="00000000" w:rsidRDefault="00000000" w:rsidRPr="00000000" w14:paraId="0000000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CRAYOLA BROAD LINE MARKER PACK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ELMER’S GLUE STICKS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PACKAGE BABY WIPES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 ANY HOLIDAY OR SEASONAL STICKERS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ROLLS PAPER TOWELS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TISSUES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CONTAINER DISINFECTANT WIPES</w:t>
      </w:r>
    </w:p>
    <w:p w:rsidR="00000000" w:rsidDel="00000000" w:rsidP="00000000" w:rsidRDefault="00000000" w:rsidRPr="00000000" w14:paraId="0000000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LABEL THE FOLLOWING ITEMS:</w:t>
      </w:r>
    </w:p>
    <w:p w:rsidR="00000000" w:rsidDel="00000000" w:rsidP="00000000" w:rsidRDefault="00000000" w:rsidRPr="00000000" w14:paraId="0000000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BACKPACK- A FULL SIZE BACKPACK IS PREFERRED</w:t>
      </w:r>
    </w:p>
    <w:p w:rsidR="00000000" w:rsidDel="00000000" w:rsidP="00000000" w:rsidRDefault="00000000" w:rsidRPr="00000000" w14:paraId="0000001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CHANGE OF CLOTHES: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SHIRT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PANTS/SHORTS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SOCKS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UNDERWEAR OR DIAPERS AND WIPES</w:t>
      </w:r>
    </w:p>
    <w:p w:rsidR="00000000" w:rsidDel="00000000" w:rsidP="00000000" w:rsidRDefault="00000000" w:rsidRPr="00000000" w14:paraId="0000001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PLACE THE CHANGE OF CLOTHES IN A ZIPLOC BAG WITH YOUR CHILD’S NAME ON IT.</w:t>
      </w:r>
    </w:p>
    <w:p w:rsidR="00000000" w:rsidDel="00000000" w:rsidP="00000000" w:rsidRDefault="00000000" w:rsidRPr="00000000" w14:paraId="0000001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CHANGE OF CLOTHES WILL BE KEPT IN THEIR BACKPACK. 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Rock Salt" w:cs="Rock Salt" w:eastAsia="Rock Salt" w:hAnsi="Rock Salt"/>
          <w:color w:val="93c47d"/>
          <w:sz w:val="56"/>
          <w:szCs w:val="56"/>
        </w:rPr>
      </w:pPr>
      <w:r w:rsidDel="00000000" w:rsidR="00000000" w:rsidRPr="00000000">
        <w:rPr>
          <w:rFonts w:ascii="Rock Salt" w:cs="Rock Salt" w:eastAsia="Rock Salt" w:hAnsi="Rock Salt"/>
          <w:color w:val="93c47d"/>
          <w:sz w:val="56"/>
          <w:szCs w:val="56"/>
          <w:rtl w:val="0"/>
        </w:rPr>
        <w:t xml:space="preserve">THANK YOU!!!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ck Sal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ckSal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